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4ED" w:rsidRPr="00025900" w:rsidRDefault="00EB20A4" w:rsidP="006E34ED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E34ED" w:rsidRPr="00733B6C" w:rsidRDefault="006E34ED" w:rsidP="006E34ED">
      <w:pPr>
        <w:tabs>
          <w:tab w:val="left" w:pos="269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2A4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реализации и оценка эффективности муниципальной</w:t>
      </w:r>
      <w:r w:rsidRPr="002362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1B67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Комплексные меры противодействия немедицинскому потреблению наркотических средст</w:t>
      </w:r>
      <w:r w:rsidR="00043472">
        <w:rPr>
          <w:rFonts w:ascii="Times New Roman" w:hAnsi="Times New Roman" w:cs="Times New Roman"/>
          <w:b/>
          <w:color w:val="000000"/>
          <w:sz w:val="28"/>
          <w:szCs w:val="28"/>
        </w:rPr>
        <w:t>в и их незаконному обороту, профилактики наркомании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2023 </w:t>
      </w:r>
      <w:r w:rsidRPr="00733B6C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</w:p>
    <w:p w:rsidR="006E34ED" w:rsidRPr="00ED7035" w:rsidRDefault="006E34ED" w:rsidP="006E34E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6E34ED" w:rsidRPr="009A097A" w:rsidRDefault="006E34ED" w:rsidP="006E34E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7035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Pr="00733B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Комплексные меры</w:t>
      </w:r>
      <w:r w:rsidR="00A26776">
        <w:rPr>
          <w:rFonts w:ascii="Times New Roman" w:hAnsi="Times New Roman" w:cs="Times New Roman"/>
          <w:color w:val="000000"/>
          <w:sz w:val="28"/>
          <w:szCs w:val="28"/>
        </w:rPr>
        <w:t xml:space="preserve"> противодействия </w:t>
      </w:r>
      <w:r w:rsidR="00EA3A32">
        <w:rPr>
          <w:rFonts w:ascii="Times New Roman" w:hAnsi="Times New Roman" w:cs="Times New Roman"/>
          <w:color w:val="000000"/>
          <w:sz w:val="28"/>
          <w:szCs w:val="28"/>
        </w:rPr>
        <w:t xml:space="preserve">немедицинскому потреблению наркотических средств и их незаконному обороту, профилактики наркомании, алкоголизма и токсикомании на территории Коржевское сельское поселение </w:t>
      </w:r>
      <w:proofErr w:type="spellStart"/>
      <w:r w:rsidR="00EA3A32"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="00EA3A32"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2022-2024 года </w:t>
      </w:r>
      <w:r w:rsidRPr="00733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33B6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33B6C">
        <w:rPr>
          <w:rFonts w:ascii="Times New Roman" w:hAnsi="Times New Roman" w:cs="Times New Roman"/>
          <w:sz w:val="28"/>
          <w:szCs w:val="28"/>
        </w:rPr>
        <w:t>тверждена П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Коржевское</w:t>
      </w:r>
      <w:r w:rsidRPr="00733B6C">
        <w:rPr>
          <w:rFonts w:ascii="Times New Roman" w:hAnsi="Times New Roman" w:cs="Times New Roman"/>
          <w:sz w:val="28"/>
          <w:szCs w:val="28"/>
        </w:rPr>
        <w:t xml:space="preserve"> </w:t>
      </w:r>
      <w:r w:rsidRPr="00733B6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hAnsi="Times New Roman" w:cs="Times New Roman"/>
          <w:sz w:val="28"/>
          <w:szCs w:val="28"/>
        </w:rPr>
        <w:t xml:space="preserve"> 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Уль</w:t>
      </w:r>
      <w:r w:rsidRPr="00E42348">
        <w:rPr>
          <w:rFonts w:ascii="Times New Roman" w:eastAsia="Times New Roman" w:hAnsi="Times New Roman" w:cs="Times New Roman"/>
          <w:sz w:val="28"/>
          <w:szCs w:val="28"/>
        </w:rPr>
        <w:t>области</w:t>
      </w:r>
      <w:proofErr w:type="spellEnd"/>
      <w:r w:rsidRPr="00E42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2348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r w:rsidR="00EA3A32">
        <w:rPr>
          <w:rFonts w:ascii="Times New Roman" w:eastAsia="Times New Roman" w:hAnsi="Times New Roman" w:cs="Times New Roman"/>
          <w:bCs/>
          <w:sz w:val="28"/>
          <w:szCs w:val="28"/>
        </w:rPr>
        <w:t xml:space="preserve"> 23.12.2021 №59</w:t>
      </w:r>
    </w:p>
    <w:p w:rsidR="006E34ED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4ED" w:rsidRPr="00E42348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</w:p>
    <w:p w:rsidR="006E34ED" w:rsidRPr="009A097A" w:rsidRDefault="00EA3A32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потенциала противодействия общества наркотизации; устойчивое сокращение незаконного оборота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немндецинского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потребления наркотических средств и психотропных веществ, связанных с ними асоциальных явлений; сокращение алкоголизма, наркомании и </w:t>
      </w:r>
      <w:r w:rsidR="00FA6F9C">
        <w:rPr>
          <w:rFonts w:ascii="Times New Roman" w:eastAsia="Times New Roman" w:hAnsi="Times New Roman" w:cs="Times New Roman"/>
          <w:sz w:val="28"/>
          <w:szCs w:val="28"/>
        </w:rPr>
        <w:t>токсикомании и связанных с ними преступлений и правонарушений.</w:t>
      </w:r>
    </w:p>
    <w:p w:rsidR="006E34ED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4ED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4ED" w:rsidRPr="00E42348" w:rsidRDefault="006E34ED" w:rsidP="006E34ED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E42348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6E34ED" w:rsidRDefault="006E34ED" w:rsidP="00FA6F9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A6F9C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F40DA7">
        <w:rPr>
          <w:rFonts w:ascii="Times New Roman" w:hAnsi="Times New Roman" w:cs="Times New Roman"/>
          <w:sz w:val="28"/>
          <w:szCs w:val="28"/>
        </w:rPr>
        <w:t>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алкоголизму, наркомании и токсикомании;</w:t>
      </w:r>
    </w:p>
    <w:p w:rsidR="00F40DA7" w:rsidRDefault="00F40DA7" w:rsidP="00FA6F9C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-содействие в создании условий для обеспечения здорового образа жизни, нравственного и патриотического воспитания молодежи в целях профилактики алкоголизма, наркомании и токсикомании;</w:t>
      </w:r>
    </w:p>
    <w:p w:rsidR="00F40DA7" w:rsidRDefault="00F40DA7" w:rsidP="00FA6F9C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</w:t>
      </w:r>
      <w:r w:rsidR="00954511">
        <w:rPr>
          <w:rFonts w:ascii="Times New Roman" w:eastAsia="Times New Roman" w:hAnsi="Times New Roman" w:cs="Times New Roman"/>
          <w:bCs/>
          <w:sz w:val="28"/>
          <w:szCs w:val="28"/>
        </w:rPr>
        <w:t>оздание условий для развития физической культуры и спорта, в том числе детско-юношеского, молодежного массового спорта на территории сельского поселения и токсикомании;</w:t>
      </w:r>
    </w:p>
    <w:p w:rsidR="00954511" w:rsidRDefault="00954511" w:rsidP="00FA6F9C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-проведение комплексных профилактических мероприятий, направленных на противодействие незаконному обороту наркотических средств на территории села;</w:t>
      </w:r>
    </w:p>
    <w:p w:rsidR="00954511" w:rsidRDefault="00954511" w:rsidP="00FA6F9C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-создание в организации досуга детей и молодежи;</w:t>
      </w:r>
    </w:p>
    <w:p w:rsidR="00954511" w:rsidRDefault="00954511" w:rsidP="00FA6F9C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-снижение количества преступлений, совершенных в состоянии алкогольного и наркотического опьянения.</w:t>
      </w:r>
    </w:p>
    <w:p w:rsidR="006E34ED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4ED" w:rsidRPr="007F1357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 эффективности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программы за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2023 </w:t>
      </w:r>
      <w:r w:rsidRPr="004D1F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proofErr w:type="gramEnd"/>
    </w:p>
    <w:p w:rsidR="006E34ED" w:rsidRPr="004D1F06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E34ED" w:rsidRPr="004D1F06" w:rsidRDefault="006E34ED" w:rsidP="006E34E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Процент исполнения Программы </w:t>
      </w:r>
      <w:proofErr w:type="gramStart"/>
      <w:r w:rsidRPr="00A35C4D">
        <w:rPr>
          <w:rFonts w:ascii="Times New Roman" w:hAnsi="Times New Roman" w:cs="Times New Roman"/>
          <w:sz w:val="28"/>
          <w:szCs w:val="28"/>
        </w:rPr>
        <w:t xml:space="preserve">составляет  </w:t>
      </w:r>
      <w:r>
        <w:rPr>
          <w:rFonts w:ascii="Times New Roman" w:hAnsi="Times New Roman" w:cs="Times New Roman"/>
          <w:sz w:val="28"/>
          <w:szCs w:val="28"/>
        </w:rPr>
        <w:t>100</w:t>
      </w:r>
      <w:proofErr w:type="gramEnd"/>
      <w:r>
        <w:rPr>
          <w:rFonts w:ascii="Times New Roman" w:hAnsi="Times New Roman" w:cs="Times New Roman"/>
          <w:sz w:val="28"/>
          <w:szCs w:val="28"/>
        </w:rPr>
        <w:t>%</w:t>
      </w: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Денежные средства на финансирование программных мероприятий муниципальной программы </w:t>
      </w:r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B5869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Комплексные меры противодействия немедицинскому потреблению наркотических средств и их незаконному обороту, профилактики наркомании, алкоголизма и токсикомании на территории Коржевское сельское поселение </w:t>
      </w:r>
      <w:proofErr w:type="spellStart"/>
      <w:r w:rsidR="00FB5869">
        <w:rPr>
          <w:rFonts w:ascii="Times New Roman" w:hAnsi="Times New Roman" w:cs="Times New Roman"/>
          <w:color w:val="000000"/>
          <w:sz w:val="28"/>
          <w:szCs w:val="28"/>
        </w:rPr>
        <w:t>Инзенского</w:t>
      </w:r>
      <w:proofErr w:type="spellEnd"/>
      <w:r w:rsidR="00FB5869">
        <w:rPr>
          <w:rFonts w:ascii="Times New Roman" w:hAnsi="Times New Roman" w:cs="Times New Roman"/>
          <w:color w:val="000000"/>
          <w:sz w:val="28"/>
          <w:szCs w:val="28"/>
        </w:rPr>
        <w:t xml:space="preserve"> района Ульяновской области на 2022-2024 года</w:t>
      </w:r>
      <w:bookmarkStart w:id="0" w:name="_GoBack"/>
      <w:bookmarkEnd w:id="0"/>
      <w:r w:rsidRPr="00E4234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выделялось из  бюджета сельского поселения на 2023 год в сумме .</w:t>
      </w:r>
      <w:r w:rsidR="00C62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1 000,00 т.р.</w:t>
      </w:r>
    </w:p>
    <w:p w:rsidR="006E34E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4ED" w:rsidRPr="00A35C4D" w:rsidRDefault="006E34ED" w:rsidP="006E34E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A35C4D">
        <w:rPr>
          <w:rFonts w:ascii="Times New Roman" w:hAnsi="Times New Roman" w:cs="Times New Roman"/>
          <w:sz w:val="28"/>
          <w:szCs w:val="28"/>
        </w:rPr>
        <w:t>Ожидаемые результаты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2023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A35C4D">
        <w:rPr>
          <w:rFonts w:ascii="Times New Roman" w:hAnsi="Times New Roman" w:cs="Times New Roman"/>
          <w:sz w:val="28"/>
          <w:szCs w:val="28"/>
        </w:rPr>
        <w:t xml:space="preserve"> достигнуты</w:t>
      </w:r>
      <w:proofErr w:type="gramEnd"/>
      <w:r w:rsidRPr="00A35C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4ED" w:rsidRPr="00A35C4D" w:rsidRDefault="006E34ED" w:rsidP="006E34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E34ED" w:rsidRPr="004D1F06" w:rsidRDefault="006E34ED" w:rsidP="006E34E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5C4D">
        <w:rPr>
          <w:rFonts w:ascii="Times New Roman" w:hAnsi="Times New Roman" w:cs="Times New Roman"/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6E34ED" w:rsidRDefault="006E34ED"/>
    <w:sectPr w:rsidR="006E34ED" w:rsidSect="00256642">
      <w:footerReference w:type="default" r:id="rId6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F33" w:rsidRDefault="00C83F33">
      <w:pPr>
        <w:spacing w:after="0" w:line="240" w:lineRule="auto"/>
      </w:pPr>
      <w:r>
        <w:separator/>
      </w:r>
    </w:p>
  </w:endnote>
  <w:endnote w:type="continuationSeparator" w:id="0">
    <w:p w:rsidR="00C83F33" w:rsidRDefault="00C8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997"/>
      <w:docPartObj>
        <w:docPartGallery w:val="Page Numbers (Bottom of Page)"/>
        <w:docPartUnique/>
      </w:docPartObj>
    </w:sdtPr>
    <w:sdtEndPr/>
    <w:sdtContent>
      <w:p w:rsidR="005F2D1A" w:rsidRDefault="0004347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F2D1A" w:rsidRDefault="00C83F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F33" w:rsidRDefault="00C83F33">
      <w:pPr>
        <w:spacing w:after="0" w:line="240" w:lineRule="auto"/>
      </w:pPr>
      <w:r>
        <w:separator/>
      </w:r>
    </w:p>
  </w:footnote>
  <w:footnote w:type="continuationSeparator" w:id="0">
    <w:p w:rsidR="00C83F33" w:rsidRDefault="00C83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ED"/>
    <w:rsid w:val="00043472"/>
    <w:rsid w:val="00170BB8"/>
    <w:rsid w:val="006E34ED"/>
    <w:rsid w:val="00954511"/>
    <w:rsid w:val="00A26776"/>
    <w:rsid w:val="00C62F42"/>
    <w:rsid w:val="00C83F33"/>
    <w:rsid w:val="00D77193"/>
    <w:rsid w:val="00EA3A32"/>
    <w:rsid w:val="00EB20A4"/>
    <w:rsid w:val="00F40DA7"/>
    <w:rsid w:val="00FA6F9C"/>
    <w:rsid w:val="00FB5869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2AD0"/>
  <w15:chartTrackingRefBased/>
  <w15:docId w15:val="{EEECB142-6340-412E-8E18-52A7FEB9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4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6E3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E34E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Москвичева</dc:creator>
  <cp:keywords/>
  <dc:description/>
  <cp:lastModifiedBy>Евгения Москвичева</cp:lastModifiedBy>
  <cp:revision>3</cp:revision>
  <dcterms:created xsi:type="dcterms:W3CDTF">2024-01-15T07:00:00Z</dcterms:created>
  <dcterms:modified xsi:type="dcterms:W3CDTF">2024-01-15T10:21:00Z</dcterms:modified>
</cp:coreProperties>
</file>